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B5A" w:rsidRPr="00812B5A" w:rsidRDefault="00812B5A" w:rsidP="00812B5A">
      <w:pPr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2B5A">
        <w:rPr>
          <w:rFonts w:ascii="Times New Roman" w:eastAsia="Times New Roman" w:hAnsi="Times New Roman" w:cs="Times New Roman"/>
          <w:sz w:val="24"/>
          <w:szCs w:val="24"/>
        </w:rPr>
        <w:t xml:space="preserve">Приложение 2 </w:t>
      </w:r>
    </w:p>
    <w:p w:rsidR="00812B5A" w:rsidRPr="00812B5A" w:rsidRDefault="00812B5A" w:rsidP="00812B5A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12B5A">
        <w:rPr>
          <w:rFonts w:ascii="Times New Roman" w:eastAsia="Times New Roman" w:hAnsi="Times New Roman" w:cs="Times New Roman"/>
          <w:spacing w:val="40"/>
          <w:sz w:val="24"/>
          <w:szCs w:val="24"/>
          <w:u w:val="single"/>
        </w:rPr>
        <w:t>Работа</w:t>
      </w:r>
      <w:r w:rsidRPr="00812B5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 тестами  </w:t>
      </w:r>
    </w:p>
    <w:p w:rsidR="00812B5A" w:rsidRPr="00AE797C" w:rsidRDefault="00812B5A" w:rsidP="00812B5A">
      <w:pPr>
        <w:tabs>
          <w:tab w:val="left" w:pos="646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1.Исходным материалом для фотосинтеза служат:</w:t>
      </w:r>
    </w:p>
    <w:p w:rsidR="00812B5A" w:rsidRPr="00AE797C" w:rsidRDefault="00812B5A" w:rsidP="00812B5A">
      <w:pPr>
        <w:tabs>
          <w:tab w:val="left" w:pos="685"/>
        </w:tabs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кислород и углекислый газ;</w:t>
      </w:r>
    </w:p>
    <w:p w:rsidR="00812B5A" w:rsidRPr="00AE797C" w:rsidRDefault="00812B5A" w:rsidP="00812B5A">
      <w:pPr>
        <w:tabs>
          <w:tab w:val="left" w:pos="699"/>
        </w:tabs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вода и кислород;</w:t>
      </w:r>
    </w:p>
    <w:p w:rsidR="00812B5A" w:rsidRPr="00AE797C" w:rsidRDefault="00812B5A" w:rsidP="00812B5A">
      <w:pPr>
        <w:tabs>
          <w:tab w:val="left" w:pos="675"/>
        </w:tabs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углекислый газ и вода;</w:t>
      </w:r>
    </w:p>
    <w:p w:rsidR="00812B5A" w:rsidRPr="00AE797C" w:rsidRDefault="00812B5A" w:rsidP="00812B5A">
      <w:pPr>
        <w:tabs>
          <w:tab w:val="left" w:pos="666"/>
        </w:tabs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углеводы.</w:t>
      </w:r>
    </w:p>
    <w:p w:rsidR="00812B5A" w:rsidRPr="00AE797C" w:rsidRDefault="00812B5A" w:rsidP="00812B5A">
      <w:pPr>
        <w:tabs>
          <w:tab w:val="left" w:pos="675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2.Фотосинтез происходит:</w:t>
      </w:r>
    </w:p>
    <w:p w:rsidR="00812B5A" w:rsidRPr="00AE797C" w:rsidRDefault="00812B5A" w:rsidP="00812B5A">
      <w:pPr>
        <w:tabs>
          <w:tab w:val="left" w:pos="685"/>
          <w:tab w:val="left" w:pos="3474"/>
        </w:tabs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в хлоропластах;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в) в лейкопластах;</w:t>
      </w:r>
    </w:p>
    <w:p w:rsidR="00812B5A" w:rsidRPr="00AE797C" w:rsidRDefault="00812B5A" w:rsidP="00812B5A">
      <w:pPr>
        <w:tabs>
          <w:tab w:val="left" w:pos="699"/>
          <w:tab w:val="left" w:pos="3478"/>
        </w:tabs>
        <w:spacing w:after="0" w:line="240" w:lineRule="auto"/>
        <w:ind w:left="2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в хромопластах;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г) в митохондриях.</w:t>
      </w:r>
    </w:p>
    <w:p w:rsidR="00812B5A" w:rsidRPr="00AE797C" w:rsidRDefault="00812B5A" w:rsidP="00812B5A">
      <w:pPr>
        <w:tabs>
          <w:tab w:val="left" w:pos="775"/>
        </w:tabs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3.В основе фотосинтеза лежит процесс превращения:</w:t>
      </w:r>
    </w:p>
    <w:p w:rsidR="00812B5A" w:rsidRPr="00AE797C" w:rsidRDefault="00812B5A" w:rsidP="00812B5A">
      <w:pPr>
        <w:tabs>
          <w:tab w:val="left" w:pos="775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энергии света в энергию неорганических соединений;</w:t>
      </w:r>
    </w:p>
    <w:p w:rsidR="00812B5A" w:rsidRPr="00AE797C" w:rsidRDefault="00812B5A" w:rsidP="00812B5A">
      <w:pPr>
        <w:tabs>
          <w:tab w:val="left" w:pos="794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энергии света в энергию органических соединений;</w:t>
      </w:r>
    </w:p>
    <w:p w:rsidR="00812B5A" w:rsidRPr="00AE797C" w:rsidRDefault="00812B5A" w:rsidP="00812B5A">
      <w:pPr>
        <w:tabs>
          <w:tab w:val="left" w:pos="866"/>
        </w:tabs>
        <w:spacing w:after="0" w:line="240" w:lineRule="auto"/>
        <w:ind w:left="40" w:right="80" w:firstLine="5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энергии органических соединений в энергию неоргани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softHyphen/>
        <w:t>ческих соединений;</w:t>
      </w:r>
    </w:p>
    <w:p w:rsidR="00812B5A" w:rsidRPr="00AE797C" w:rsidRDefault="00812B5A" w:rsidP="00812B5A">
      <w:pPr>
        <w:tabs>
          <w:tab w:val="left" w:pos="842"/>
        </w:tabs>
        <w:spacing w:after="0" w:line="240" w:lineRule="auto"/>
        <w:ind w:left="40" w:right="80" w:firstLine="5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энергии мелких органических молекул в энергию более крупных органических молекул.</w:t>
      </w:r>
    </w:p>
    <w:p w:rsidR="00812B5A" w:rsidRPr="00AE797C" w:rsidRDefault="00812B5A" w:rsidP="00812B5A">
      <w:pPr>
        <w:tabs>
          <w:tab w:val="left" w:pos="640"/>
        </w:tabs>
        <w:spacing w:after="0" w:line="240" w:lineRule="auto"/>
        <w:ind w:left="40" w:right="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4.Молекула хлорофилла возбуждается (возможно несколько ответов):</w:t>
      </w:r>
    </w:p>
    <w:p w:rsidR="00812B5A" w:rsidRPr="00AE797C" w:rsidRDefault="00812B5A" w:rsidP="00812B5A">
      <w:pPr>
        <w:tabs>
          <w:tab w:val="left" w:pos="79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квантами зеленого света        в) квантами голубого света</w:t>
      </w:r>
    </w:p>
    <w:p w:rsidR="00812B5A" w:rsidRPr="00AE797C" w:rsidRDefault="00812B5A" w:rsidP="00812B5A">
      <w:pPr>
        <w:tabs>
          <w:tab w:val="left" w:pos="804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квантами синего света            г) квантами красного света</w:t>
      </w:r>
    </w:p>
    <w:p w:rsidR="00812B5A" w:rsidRPr="00AE797C" w:rsidRDefault="00812B5A" w:rsidP="00812B5A">
      <w:pPr>
        <w:tabs>
          <w:tab w:val="left" w:pos="645"/>
        </w:tabs>
        <w:spacing w:after="0" w:line="240" w:lineRule="auto"/>
        <w:ind w:left="40" w:right="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5.Энергия возбужденных электронов в световой стадии ис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softHyphen/>
        <w:t>пользуется для:</w:t>
      </w:r>
    </w:p>
    <w:p w:rsidR="00812B5A" w:rsidRPr="00AE797C" w:rsidRDefault="00812B5A" w:rsidP="00812B5A">
      <w:pPr>
        <w:tabs>
          <w:tab w:val="left" w:pos="780"/>
          <w:tab w:val="left" w:pos="3564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синтеза АТФ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в) синтеза глюкозы</w:t>
      </w:r>
    </w:p>
    <w:p w:rsidR="00812B5A" w:rsidRPr="00AE797C" w:rsidRDefault="00812B5A" w:rsidP="00812B5A">
      <w:pPr>
        <w:tabs>
          <w:tab w:val="left" w:pos="799"/>
          <w:tab w:val="left" w:pos="3569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синтеза белков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г) расщепления углеводов</w:t>
      </w:r>
    </w:p>
    <w:p w:rsidR="00812B5A" w:rsidRPr="00AE797C" w:rsidRDefault="00812B5A" w:rsidP="00812B5A">
      <w:pPr>
        <w:tabs>
          <w:tab w:val="left" w:pos="770"/>
        </w:tabs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6.Фотолизом воды называется:</w:t>
      </w:r>
    </w:p>
    <w:p w:rsidR="00812B5A" w:rsidRPr="00AE797C" w:rsidRDefault="00812B5A" w:rsidP="00812B5A">
      <w:pPr>
        <w:tabs>
          <w:tab w:val="left" w:pos="78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синтез АТФ;</w:t>
      </w:r>
    </w:p>
    <w:p w:rsidR="00812B5A" w:rsidRPr="00AE797C" w:rsidRDefault="00812B5A" w:rsidP="00812B5A">
      <w:pPr>
        <w:tabs>
          <w:tab w:val="left" w:pos="799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разложение воды под действием света;</w:t>
      </w:r>
    </w:p>
    <w:p w:rsidR="00812B5A" w:rsidRPr="00AE797C" w:rsidRDefault="00812B5A" w:rsidP="00812B5A">
      <w:pPr>
        <w:tabs>
          <w:tab w:val="left" w:pos="775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окисление глюкозы;</w:t>
      </w:r>
    </w:p>
    <w:p w:rsidR="00812B5A" w:rsidRPr="00AE797C" w:rsidRDefault="00812B5A" w:rsidP="00812B5A">
      <w:pPr>
        <w:tabs>
          <w:tab w:val="left" w:pos="766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расщепление органических веществ.</w:t>
      </w:r>
    </w:p>
    <w:p w:rsidR="00812B5A" w:rsidRPr="00AE797C" w:rsidRDefault="00812B5A" w:rsidP="00812B5A">
      <w:pPr>
        <w:tabs>
          <w:tab w:val="left" w:pos="770"/>
        </w:tabs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7.При фотосинтезе кислород образуется в результате:</w:t>
      </w:r>
    </w:p>
    <w:p w:rsidR="00812B5A" w:rsidRPr="00AE797C" w:rsidRDefault="00812B5A" w:rsidP="00812B5A">
      <w:pPr>
        <w:tabs>
          <w:tab w:val="left" w:pos="78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фотолиза воды;</w:t>
      </w:r>
    </w:p>
    <w:p w:rsidR="00812B5A" w:rsidRPr="00AE797C" w:rsidRDefault="00812B5A" w:rsidP="00812B5A">
      <w:pPr>
        <w:tabs>
          <w:tab w:val="left" w:pos="794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разложения углекислого газа;</w:t>
      </w:r>
    </w:p>
    <w:p w:rsidR="00812B5A" w:rsidRPr="00AE797C" w:rsidRDefault="00812B5A" w:rsidP="00812B5A">
      <w:pPr>
        <w:tabs>
          <w:tab w:val="left" w:pos="785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восстановления углекислого газа до глюкозы;</w:t>
      </w:r>
    </w:p>
    <w:p w:rsidR="00812B5A" w:rsidRPr="00AE797C" w:rsidRDefault="00812B5A" w:rsidP="00812B5A">
      <w:pPr>
        <w:tabs>
          <w:tab w:val="left" w:pos="766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синтеза АТФ.</w:t>
      </w:r>
    </w:p>
    <w:p w:rsidR="00812B5A" w:rsidRPr="00AE797C" w:rsidRDefault="00812B5A" w:rsidP="00812B5A">
      <w:pPr>
        <w:tabs>
          <w:tab w:val="left" w:pos="650"/>
        </w:tabs>
        <w:spacing w:after="0" w:line="240" w:lineRule="auto"/>
        <w:ind w:left="40" w:right="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8.В каком случае правильно перечислены процессы, проис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softHyphen/>
        <w:t>ходящие в световой фазе?</w:t>
      </w:r>
    </w:p>
    <w:p w:rsidR="00812B5A" w:rsidRPr="00AE797C" w:rsidRDefault="00812B5A" w:rsidP="00812B5A">
      <w:pPr>
        <w:tabs>
          <w:tab w:val="left" w:pos="785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образование глюкозы, кислорода, АТФ;</w:t>
      </w:r>
    </w:p>
    <w:p w:rsidR="00812B5A" w:rsidRPr="00AE797C" w:rsidRDefault="00812B5A" w:rsidP="00812B5A">
      <w:pPr>
        <w:tabs>
          <w:tab w:val="left" w:pos="804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возбуждение хлорофилла, синтез АТФ и фотолиз воды;</w:t>
      </w:r>
    </w:p>
    <w:p w:rsidR="00812B5A" w:rsidRPr="00AE797C" w:rsidRDefault="00812B5A" w:rsidP="00812B5A">
      <w:pPr>
        <w:tabs>
          <w:tab w:val="left" w:pos="838"/>
        </w:tabs>
        <w:spacing w:after="0" w:line="240" w:lineRule="auto"/>
        <w:ind w:left="540" w:right="8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связывание углекислого газа, образование глюкозы и кислорода;</w:t>
      </w:r>
    </w:p>
    <w:p w:rsidR="00812B5A" w:rsidRPr="00AE797C" w:rsidRDefault="00812B5A" w:rsidP="00812B5A">
      <w:pPr>
        <w:tabs>
          <w:tab w:val="left" w:pos="761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синтез АТФ и глюкозы.</w:t>
      </w:r>
    </w:p>
    <w:p w:rsidR="00812B5A" w:rsidRPr="00AE797C" w:rsidRDefault="00812B5A" w:rsidP="00812B5A">
      <w:pPr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9. Какая из реакций фотосинтеза должна начаться первой с восходом солнца?</w:t>
      </w:r>
    </w:p>
    <w:p w:rsidR="00812B5A" w:rsidRPr="00AE797C" w:rsidRDefault="00812B5A" w:rsidP="00812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 xml:space="preserve">        а) фотолиз воды           в) образование глюкозы;</w:t>
      </w:r>
    </w:p>
    <w:p w:rsidR="00812B5A" w:rsidRPr="00AE797C" w:rsidRDefault="00812B5A" w:rsidP="00812B5A">
      <w:pPr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 фиксация углерода; г) синтез НАДФН.</w:t>
      </w:r>
    </w:p>
    <w:p w:rsidR="00812B5A" w:rsidRPr="00AE797C" w:rsidRDefault="00812B5A" w:rsidP="00812B5A">
      <w:pPr>
        <w:tabs>
          <w:tab w:val="left" w:pos="7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10.Хлорофилл в хлоропластах растительных клеток:</w:t>
      </w:r>
    </w:p>
    <w:p w:rsidR="00812B5A" w:rsidRPr="00AE797C" w:rsidRDefault="00812B5A" w:rsidP="00812B5A">
      <w:pPr>
        <w:tabs>
          <w:tab w:val="left" w:pos="700"/>
        </w:tabs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осуществляет связь между органоидами;</w:t>
      </w:r>
    </w:p>
    <w:p w:rsidR="00812B5A" w:rsidRPr="00AE797C" w:rsidRDefault="00812B5A" w:rsidP="00812B5A">
      <w:pPr>
        <w:tabs>
          <w:tab w:val="left" w:pos="710"/>
        </w:tabs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ускоряет реакции энергетического обмена;</w:t>
      </w:r>
    </w:p>
    <w:p w:rsidR="00812B5A" w:rsidRPr="00AE797C" w:rsidRDefault="00812B5A" w:rsidP="00812B5A">
      <w:pPr>
        <w:tabs>
          <w:tab w:val="left" w:pos="700"/>
        </w:tabs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поглощает энергию света, в процессе фотосинтеза;</w:t>
      </w:r>
    </w:p>
    <w:p w:rsidR="00812B5A" w:rsidRPr="00AE797C" w:rsidRDefault="00812B5A" w:rsidP="00812B5A">
      <w:pPr>
        <w:tabs>
          <w:tab w:val="left" w:pos="840"/>
        </w:tabs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tab/>
        <w:t>осуществляет окисление органических веществ в про</w:t>
      </w:r>
      <w:r w:rsidRPr="00AE797C">
        <w:rPr>
          <w:rFonts w:ascii="Times New Roman" w:eastAsia="Times New Roman" w:hAnsi="Times New Roman" w:cs="Times New Roman"/>
          <w:sz w:val="24"/>
          <w:szCs w:val="24"/>
        </w:rPr>
        <w:softHyphen/>
        <w:t>цессе дыхания.</w:t>
      </w:r>
    </w:p>
    <w:p w:rsidR="00812B5A" w:rsidRDefault="00812B5A" w:rsidP="00812B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</w:p>
    <w:p w:rsidR="00812B5A" w:rsidRPr="00AE797C" w:rsidRDefault="00812B5A" w:rsidP="00812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97C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Ключ</w:t>
      </w:r>
      <w:r w:rsidRPr="00AE797C">
        <w:rPr>
          <w:rFonts w:ascii="Times New Roman" w:eastAsia="Times New Roman" w:hAnsi="Times New Roman" w:cs="Times New Roman"/>
          <w:spacing w:val="40"/>
          <w:sz w:val="24"/>
          <w:szCs w:val="24"/>
        </w:rPr>
        <w:t>: 1 - в, 2 - а, 3 - б, 4 - б, г, 5 - а, 6 - б, 7 - а, 8 - б, 9-г, 10-в.</w:t>
      </w:r>
    </w:p>
    <w:p w:rsidR="00000000" w:rsidRDefault="00812B5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812B5A"/>
    <w:rsid w:val="00812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2017-01-30T12:29:00Z</dcterms:created>
  <dcterms:modified xsi:type="dcterms:W3CDTF">2017-01-30T12:30:00Z</dcterms:modified>
</cp:coreProperties>
</file>